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82" w:rsidRPr="003D3870" w:rsidRDefault="00525B82" w:rsidP="00525B82">
      <w:pPr>
        <w:pageBreakBefore/>
        <w:rPr>
          <w:b/>
          <w:bCs/>
        </w:rPr>
      </w:pPr>
      <w:r>
        <w:rPr>
          <w:i/>
          <w:iCs/>
        </w:rPr>
        <w:t xml:space="preserve">       </w:t>
      </w:r>
      <w:r>
        <w:rPr>
          <w:b/>
          <w:bCs/>
          <w:sz w:val="28"/>
          <w:szCs w:val="28"/>
        </w:rPr>
        <w:t xml:space="preserve">Základní školy a mateřské školy Tomáše Ježka Ralsko – </w:t>
      </w:r>
      <w:proofErr w:type="spellStart"/>
      <w:r>
        <w:rPr>
          <w:b/>
          <w:bCs/>
          <w:sz w:val="28"/>
          <w:szCs w:val="28"/>
        </w:rPr>
        <w:t>Kuřívody</w:t>
      </w:r>
      <w:proofErr w:type="spellEnd"/>
    </w:p>
    <w:p w:rsidR="00525B82" w:rsidRPr="003D3870" w:rsidRDefault="00525B82" w:rsidP="00525B82">
      <w:pPr>
        <w:spacing w:before="240" w:after="120"/>
        <w:jc w:val="center"/>
        <w:rPr>
          <w:b/>
          <w:bCs/>
          <w:i/>
        </w:rPr>
      </w:pPr>
      <w:r w:rsidRPr="003D3870">
        <w:rPr>
          <w:b/>
          <w:bCs/>
          <w:i/>
        </w:rPr>
        <w:t xml:space="preserve">Příspěvková organizace, IČO: 727 42 607, </w:t>
      </w:r>
      <w:proofErr w:type="spellStart"/>
      <w:r w:rsidRPr="003D3870">
        <w:rPr>
          <w:b/>
          <w:bCs/>
          <w:i/>
        </w:rPr>
        <w:t>tel.č</w:t>
      </w:r>
      <w:proofErr w:type="spellEnd"/>
      <w:r w:rsidRPr="003D3870">
        <w:rPr>
          <w:b/>
          <w:bCs/>
          <w:i/>
        </w:rPr>
        <w:t>.: 487863405</w:t>
      </w:r>
    </w:p>
    <w:p w:rsidR="00525B82" w:rsidRDefault="00525B82" w:rsidP="00525B82">
      <w:pPr>
        <w:jc w:val="right"/>
        <w:rPr>
          <w:b/>
          <w:bCs/>
          <w:i/>
          <w:iCs/>
          <w:color w:val="FF0000"/>
          <w:sz w:val="28"/>
          <w:szCs w:val="28"/>
        </w:rPr>
      </w:pPr>
    </w:p>
    <w:p w:rsidR="00525B82" w:rsidRDefault="00525B82" w:rsidP="00525B82">
      <w:pPr>
        <w:spacing w:after="240"/>
        <w:jc w:val="center"/>
        <w:rPr>
          <w:b/>
          <w:bCs/>
        </w:rPr>
      </w:pPr>
      <w:r>
        <w:rPr>
          <w:b/>
          <w:bCs/>
        </w:rPr>
        <w:t>Jednací řád školské rady zřízené dne 30.11.2005</w:t>
      </w:r>
      <w:proofErr w:type="gramStart"/>
      <w:r>
        <w:rPr>
          <w:b/>
          <w:bCs/>
        </w:rPr>
        <w:t>,  usnesením</w:t>
      </w:r>
      <w:proofErr w:type="gramEnd"/>
      <w:r>
        <w:rPr>
          <w:b/>
          <w:bCs/>
        </w:rPr>
        <w:t xml:space="preserve"> z  jednání školské rady</w:t>
      </w:r>
    </w:p>
    <w:p w:rsidR="00525B82" w:rsidRDefault="00525B82" w:rsidP="00525B82">
      <w:pPr>
        <w:spacing w:after="240"/>
        <w:jc w:val="center"/>
        <w:rPr>
          <w:b/>
          <w:bCs/>
        </w:rPr>
      </w:pPr>
      <w:r>
        <w:rPr>
          <w:b/>
          <w:bCs/>
        </w:rPr>
        <w:t>ze dne 8.12.2008</w:t>
      </w:r>
    </w:p>
    <w:p w:rsidR="00771F16" w:rsidRDefault="00525B82" w:rsidP="00525B82">
      <w:pPr>
        <w:pStyle w:val="Nzev"/>
        <w:jc w:val="center"/>
        <w:rPr>
          <w:b/>
          <w:u w:val="single"/>
        </w:rPr>
      </w:pPr>
      <w:r w:rsidRPr="00525B82">
        <w:rPr>
          <w:b/>
          <w:u w:val="single"/>
        </w:rPr>
        <w:t>Jednací řád</w:t>
      </w:r>
    </w:p>
    <w:p w:rsidR="00525B82" w:rsidRDefault="00525B82" w:rsidP="00525B82">
      <w:pPr>
        <w:spacing w:after="240"/>
        <w:jc w:val="center"/>
        <w:rPr>
          <w:b/>
          <w:bCs/>
        </w:rPr>
      </w:pPr>
    </w:p>
    <w:p w:rsidR="00525B82" w:rsidRDefault="00525B82" w:rsidP="00525B82">
      <w:pPr>
        <w:spacing w:after="240"/>
        <w:jc w:val="both"/>
        <w:rPr>
          <w:b/>
          <w:bCs/>
        </w:rPr>
      </w:pPr>
      <w:r>
        <w:rPr>
          <w:b/>
          <w:bCs/>
        </w:rPr>
        <w:t>Článek 1</w:t>
      </w:r>
    </w:p>
    <w:p w:rsidR="00525B82" w:rsidRDefault="00525B82" w:rsidP="00525B82">
      <w:pPr>
        <w:jc w:val="both"/>
      </w:pPr>
      <w:r>
        <w:t xml:space="preserve">Školská rada (dále jen „ŠR“) při ZŠ a MŠ Tomáše Ježka </w:t>
      </w:r>
      <w:proofErr w:type="gramStart"/>
      <w:r>
        <w:t xml:space="preserve">Ralsko - </w:t>
      </w:r>
      <w:proofErr w:type="spellStart"/>
      <w:r>
        <w:t>Kuřívody</w:t>
      </w:r>
      <w:proofErr w:type="spellEnd"/>
      <w:proofErr w:type="gramEnd"/>
      <w:r>
        <w:t>, příspěvková organizace, ustavená v souladu s § 167, odst. 7 a § 168 zákona č. 561/2004 Sb., (školský zákon), stanovila na svém zasedání dne 29.11.2012 tento jednací řád, kterým upravuje přípravu a způsob jednání, rozhodování a plnění jejích usnesení.</w:t>
      </w:r>
    </w:p>
    <w:p w:rsidR="00525B82" w:rsidRDefault="00525B82" w:rsidP="00525B82">
      <w:pPr>
        <w:spacing w:before="240" w:after="120"/>
        <w:jc w:val="both"/>
        <w:rPr>
          <w:b/>
          <w:bCs/>
        </w:rPr>
      </w:pPr>
      <w:r>
        <w:rPr>
          <w:b/>
          <w:bCs/>
        </w:rPr>
        <w:t>Článek 2</w:t>
      </w:r>
    </w:p>
    <w:p w:rsidR="00525B82" w:rsidRDefault="00525B82" w:rsidP="00525B82">
      <w:pPr>
        <w:jc w:val="both"/>
      </w:pPr>
      <w:r>
        <w:t>Jednání ŠR svolává a řídí předseda školské rady (dále jen „předseda“). ŠR zasedá podle potřeby, nejméně však dvakrát ročně. Termíny zasedání se volí s ohledem na působnost ŠR stanovenou § 168 školského zákona. Pozvánku na zasedání obdrží členové ŠR a pozvané osoby nejméně 14 dní před termínem zasedání. Organizační a technické zabezpečení zasedání ŠR a ukládání dokumentace ŠR zajišťuje ředitelka školy.</w:t>
      </w:r>
    </w:p>
    <w:p w:rsidR="00525B82" w:rsidRDefault="00525B82" w:rsidP="00525B82">
      <w:pPr>
        <w:spacing w:before="240" w:after="120"/>
        <w:jc w:val="both"/>
        <w:rPr>
          <w:b/>
          <w:bCs/>
        </w:rPr>
      </w:pPr>
      <w:r>
        <w:rPr>
          <w:b/>
          <w:bCs/>
        </w:rPr>
        <w:t>Článek 3</w:t>
      </w:r>
    </w:p>
    <w:p w:rsidR="00525B82" w:rsidRDefault="00525B82" w:rsidP="00525B82">
      <w:pPr>
        <w:jc w:val="both"/>
      </w:pPr>
      <w:r>
        <w:t>Ředitelka školy nebo jí pověřený zástupce je povinen účastnit se zasedání ŠR na vyzvání jejího předsedy. Předseda může pozvat na zasedání i jiné osoby dle uvážení ŠR.</w:t>
      </w:r>
      <w:r w:rsidRPr="00E35102">
        <w:t xml:space="preserve"> </w:t>
      </w:r>
      <w:r>
        <w:t>Zasedání ŠR jsou neveřejná, pokud ŠR hlasováním nerozhodne jinak. Přizvaní zástupci odborné veřejnosti ani ředitelka školy nemají hlasovací právo</w:t>
      </w:r>
    </w:p>
    <w:p w:rsidR="00525B82" w:rsidRDefault="00525B82" w:rsidP="00525B82">
      <w:pPr>
        <w:spacing w:before="240" w:after="120"/>
        <w:jc w:val="both"/>
        <w:rPr>
          <w:b/>
          <w:bCs/>
        </w:rPr>
      </w:pPr>
      <w:r>
        <w:rPr>
          <w:b/>
          <w:bCs/>
        </w:rPr>
        <w:t>Článek 4</w:t>
      </w:r>
    </w:p>
    <w:p w:rsidR="00525B82" w:rsidRDefault="00525B82" w:rsidP="00525B82">
      <w:pPr>
        <w:jc w:val="both"/>
      </w:pPr>
      <w:r>
        <w:t xml:space="preserve">Program jednání ŠR navrhuje předseda ŠR, v jeho nepřítomnosti jím pověřený člen školské rady jako předsedající. Vychází při tom z povinností uložených školské radě školským zákonem, z podnětů a návrhů ostatních členů ŠR, </w:t>
      </w:r>
      <w:proofErr w:type="gramStart"/>
      <w:r>
        <w:t>případně  ředitelky</w:t>
      </w:r>
      <w:proofErr w:type="gramEnd"/>
      <w:r>
        <w:t xml:space="preserve"> školy a zřizovatele školy. Podklady pro jednání ŠR zajišťuje předseda a ředitelka školy v rozsahu, který vymezuje školský zákon. </w:t>
      </w:r>
    </w:p>
    <w:p w:rsidR="00525B82" w:rsidRDefault="00525B82" w:rsidP="00525B82">
      <w:pPr>
        <w:spacing w:before="240" w:after="120"/>
        <w:jc w:val="both"/>
        <w:rPr>
          <w:b/>
          <w:bCs/>
        </w:rPr>
      </w:pPr>
      <w:r>
        <w:rPr>
          <w:b/>
          <w:bCs/>
        </w:rPr>
        <w:t>Článek 5</w:t>
      </w:r>
    </w:p>
    <w:p w:rsidR="00525B82" w:rsidRPr="00E35102" w:rsidRDefault="00525B82" w:rsidP="00525B82">
      <w:pPr>
        <w:spacing w:before="240" w:after="120"/>
        <w:jc w:val="both"/>
        <w:rPr>
          <w:b/>
          <w:bCs/>
        </w:rPr>
      </w:pPr>
      <w:r>
        <w:t>Školská rada je schopná se usnášet, je-li přítomna nadpoloviční většina členů (</w:t>
      </w:r>
      <w:proofErr w:type="spellStart"/>
      <w:proofErr w:type="gramStart"/>
      <w:r>
        <w:t>tj.čtyři</w:t>
      </w:r>
      <w:proofErr w:type="spellEnd"/>
      <w:proofErr w:type="gramEnd"/>
      <w:r>
        <w:t>). Členové ŠR a další účastníci podepisují prezenční listinu, předseda určí zapisovatele. O závěrech přijatých na zasedání ŠR je bez zbytečného odkladu informována ředitelka školy.</w:t>
      </w:r>
    </w:p>
    <w:p w:rsidR="00525B82" w:rsidRDefault="00525B82" w:rsidP="00525B82">
      <w:pPr>
        <w:spacing w:before="240" w:after="120"/>
        <w:jc w:val="center"/>
        <w:rPr>
          <w:b/>
          <w:bCs/>
        </w:rPr>
      </w:pPr>
    </w:p>
    <w:p w:rsidR="00525B82" w:rsidRDefault="00525B82" w:rsidP="00525B82">
      <w:pPr>
        <w:spacing w:before="240" w:after="120"/>
        <w:jc w:val="center"/>
        <w:rPr>
          <w:b/>
          <w:bCs/>
        </w:rPr>
      </w:pPr>
    </w:p>
    <w:p w:rsidR="00525B82" w:rsidRDefault="00525B82" w:rsidP="00525B82">
      <w:pPr>
        <w:spacing w:before="240" w:after="120"/>
        <w:jc w:val="center"/>
        <w:rPr>
          <w:b/>
          <w:bCs/>
        </w:rPr>
      </w:pPr>
    </w:p>
    <w:p w:rsidR="00525B82" w:rsidRPr="0064071A" w:rsidRDefault="00525B82" w:rsidP="00525B82">
      <w:pPr>
        <w:jc w:val="both"/>
        <w:rPr>
          <w:b/>
          <w:bCs/>
        </w:rPr>
      </w:pPr>
      <w:r w:rsidRPr="0064071A">
        <w:rPr>
          <w:b/>
          <w:bCs/>
        </w:rPr>
        <w:t>Článek 6</w:t>
      </w:r>
    </w:p>
    <w:p w:rsidR="00525B82" w:rsidRDefault="00525B82" w:rsidP="00525B82">
      <w:pPr>
        <w:spacing w:before="240" w:after="120"/>
        <w:jc w:val="both"/>
      </w:pPr>
      <w:r>
        <w:t xml:space="preserve">O jednáních </w:t>
      </w:r>
      <w:proofErr w:type="gramStart"/>
      <w:r>
        <w:t>ŠR  pořizuje</w:t>
      </w:r>
      <w:proofErr w:type="gramEnd"/>
      <w:r>
        <w:t xml:space="preserve"> záznam pověřený člen školské rady a ověřuje ho předseda.</w:t>
      </w:r>
      <w:r w:rsidRPr="0064071A">
        <w:t xml:space="preserve"> </w:t>
      </w:r>
      <w:r>
        <w:t xml:space="preserve">V zápise se uvede počet přítomných členů, schválený program jednání a přijatá usnesení, dále místo a datum jednání, zásadní obsah diskuse, podané </w:t>
      </w:r>
      <w:proofErr w:type="spellStart"/>
      <w:proofErr w:type="gramStart"/>
      <w:r>
        <w:t>návrhy.Usnesení</w:t>
      </w:r>
      <w:proofErr w:type="spellEnd"/>
      <w:proofErr w:type="gramEnd"/>
      <w:r>
        <w:t xml:space="preserve"> ŠR vyhotovuje písemně člen ŠR pověřený předsedou a  podepisuje předseda.</w:t>
      </w:r>
    </w:p>
    <w:p w:rsidR="00525B82" w:rsidRDefault="00525B82" w:rsidP="00525B82">
      <w:pPr>
        <w:spacing w:before="240" w:after="120"/>
        <w:jc w:val="both"/>
        <w:rPr>
          <w:b/>
          <w:bCs/>
        </w:rPr>
      </w:pPr>
      <w:r>
        <w:rPr>
          <w:b/>
          <w:bCs/>
        </w:rPr>
        <w:t>Článek 7</w:t>
      </w:r>
    </w:p>
    <w:p w:rsidR="00525B82" w:rsidRDefault="00525B82" w:rsidP="00525B82">
      <w:pPr>
        <w:spacing w:before="240" w:after="120"/>
        <w:jc w:val="both"/>
      </w:pPr>
      <w:r>
        <w:t xml:space="preserve">Nejméně jednou ročně ŠR informuje prostřednictvím webových stránek školy rodiče, pedagogické pracovníky a zřizovatele školy o výsledcích své činnosti za uplynulé období. Součástí této informace jsou </w:t>
      </w:r>
      <w:proofErr w:type="gramStart"/>
      <w:r>
        <w:t>výsledky  a</w:t>
      </w:r>
      <w:proofErr w:type="gramEnd"/>
      <w:r>
        <w:t xml:space="preserve"> průběh schvalování dokumentů podle § 168 odst. 1 písmo b) až d) školského zákona, jednak v ní školská rada uvede, zda projednávala a vyjadřovala svůj názor k dokumentům uvedených v § 168 odst. 1 písm. a),e), f) g) a h) školského zákona.</w:t>
      </w:r>
    </w:p>
    <w:p w:rsidR="00525B82" w:rsidRPr="001C6E83" w:rsidRDefault="00525B82" w:rsidP="00525B82">
      <w:pPr>
        <w:spacing w:before="240" w:after="120"/>
        <w:jc w:val="both"/>
        <w:rPr>
          <w:b/>
          <w:bCs/>
        </w:rPr>
      </w:pPr>
      <w:r w:rsidRPr="00AF3B99">
        <w:rPr>
          <w:b/>
          <w:bCs/>
        </w:rPr>
        <w:t>Článek 8</w:t>
      </w:r>
    </w:p>
    <w:p w:rsidR="00525B82" w:rsidRDefault="00525B82" w:rsidP="00525B82">
      <w:r>
        <w:t xml:space="preserve">Změny, doplňky nebo vydání nového jednacího </w:t>
      </w:r>
      <w:proofErr w:type="gramStart"/>
      <w:r>
        <w:t>řádu  mohou</w:t>
      </w:r>
      <w:proofErr w:type="gramEnd"/>
      <w:r>
        <w:t xml:space="preserve"> být pouze písemné a podléhají schválení školskou radou.</w:t>
      </w:r>
    </w:p>
    <w:p w:rsidR="00525B82" w:rsidRDefault="00525B82" w:rsidP="00525B82"/>
    <w:p w:rsidR="00525B82" w:rsidRDefault="00525B82" w:rsidP="00525B82"/>
    <w:p w:rsidR="00525B82" w:rsidRDefault="00525B82" w:rsidP="00525B82">
      <w:r>
        <w:t xml:space="preserve">Tento jednací řád nabývá účinnosti </w:t>
      </w:r>
      <w:proofErr w:type="gramStart"/>
      <w:r>
        <w:t>dnem  8.12.2008</w:t>
      </w:r>
      <w:proofErr w:type="gramEnd"/>
    </w:p>
    <w:p w:rsidR="00525B82" w:rsidRDefault="00525B82" w:rsidP="00525B82"/>
    <w:p w:rsidR="00525B82" w:rsidRDefault="00525B82" w:rsidP="00525B82"/>
    <w:p w:rsidR="00525B82" w:rsidRDefault="00525B82" w:rsidP="00525B82">
      <w:r>
        <w:t xml:space="preserve">V Ralsku – </w:t>
      </w:r>
      <w:proofErr w:type="spellStart"/>
      <w:r>
        <w:t>Kuřívodech</w:t>
      </w:r>
      <w:proofErr w:type="spellEnd"/>
      <w:r>
        <w:t xml:space="preserve"> dne: 8.12.2008</w:t>
      </w:r>
    </w:p>
    <w:p w:rsidR="00525B82" w:rsidRPr="00525B82" w:rsidRDefault="00525B82" w:rsidP="00525B82"/>
    <w:p w:rsidR="00525B82" w:rsidRPr="00525B82" w:rsidRDefault="00525B82" w:rsidP="00525B82">
      <w:bookmarkStart w:id="0" w:name="_GoBack"/>
      <w:bookmarkEnd w:id="0"/>
    </w:p>
    <w:sectPr w:rsidR="00525B82" w:rsidRPr="00525B82" w:rsidSect="004A56A8">
      <w:footerReference w:type="default" r:id="rId8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7D6" w:rsidRDefault="007267D6">
      <w:pPr>
        <w:spacing w:after="0" w:line="240" w:lineRule="auto"/>
      </w:pPr>
      <w:r>
        <w:separator/>
      </w:r>
    </w:p>
  </w:endnote>
  <w:endnote w:type="continuationSeparator" w:id="0">
    <w:p w:rsidR="007267D6" w:rsidRDefault="0072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4A56A8">
          <w:rPr>
            <w:noProof/>
            <w:lang w:bidi="cs-CZ"/>
          </w:rPr>
          <w:t>0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7D6" w:rsidRDefault="007267D6">
      <w:pPr>
        <w:spacing w:after="0" w:line="240" w:lineRule="auto"/>
      </w:pPr>
      <w:r>
        <w:separator/>
      </w:r>
    </w:p>
  </w:footnote>
  <w:footnote w:type="continuationSeparator" w:id="0">
    <w:p w:rsidR="007267D6" w:rsidRDefault="00726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82"/>
    <w:rsid w:val="000A0F9B"/>
    <w:rsid w:val="00123E1E"/>
    <w:rsid w:val="0013591F"/>
    <w:rsid w:val="00204D49"/>
    <w:rsid w:val="00216BF8"/>
    <w:rsid w:val="0024640E"/>
    <w:rsid w:val="002C1B16"/>
    <w:rsid w:val="004A56A8"/>
    <w:rsid w:val="00525B82"/>
    <w:rsid w:val="00663390"/>
    <w:rsid w:val="007267D6"/>
    <w:rsid w:val="00771F16"/>
    <w:rsid w:val="0078294C"/>
    <w:rsid w:val="008B6008"/>
    <w:rsid w:val="00971DEC"/>
    <w:rsid w:val="00B64B70"/>
    <w:rsid w:val="00B66857"/>
    <w:rsid w:val="00BA3B94"/>
    <w:rsid w:val="00C07BE9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F2A14"/>
  <w15:chartTrackingRefBased/>
  <w15:docId w15:val="{B9DD4108-E4A3-4FD9-8910-7DD958D3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6008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"/>
    <w:next w:val="Normln"/>
    <w:link w:val="Nadpis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Nadpis7">
    <w:name w:val="heading 7"/>
    <w:basedOn w:val="Normln"/>
    <w:next w:val="Normln"/>
    <w:link w:val="Nadpis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Nadpis8">
    <w:name w:val="heading 8"/>
    <w:basedOn w:val="Normln"/>
    <w:next w:val="Normln"/>
    <w:link w:val="Nadpis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Nadpis9">
    <w:name w:val="heading 9"/>
    <w:basedOn w:val="Normln"/>
    <w:next w:val="Normln"/>
    <w:link w:val="Nadpis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Nzev">
    <w:name w:val="Title"/>
    <w:basedOn w:val="Normln"/>
    <w:next w:val="Normln"/>
    <w:link w:val="Nzev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0A0F9B"/>
    <w:rPr>
      <w:color w:val="404040" w:themeColor="text1" w:themeTint="BF"/>
      <w:spacing w:val="1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A0F9B"/>
    <w:rPr>
      <w:i/>
      <w:iCs/>
      <w:color w:val="0D5672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857"/>
    <w:rPr>
      <w:rFonts w:ascii="Segoe UI" w:hAnsi="Segoe UI" w:cs="Segoe UI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66857"/>
    <w:rPr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66857"/>
    <w:rPr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66857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85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8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857"/>
    <w:rPr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66857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66857"/>
    <w:rPr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6857"/>
    <w:rPr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66857"/>
    <w:rPr>
      <w:rFonts w:ascii="Consolas" w:hAnsi="Consolas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B66857"/>
    <w:rPr>
      <w:rFonts w:ascii="Consolas" w:hAnsi="Consolas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66857"/>
    <w:rPr>
      <w:rFonts w:ascii="Consolas" w:hAnsi="Consolas"/>
      <w:szCs w:val="21"/>
    </w:rPr>
  </w:style>
  <w:style w:type="paragraph" w:styleId="Textvbloku">
    <w:name w:val="Block Text"/>
    <w:basedOn w:val="Normln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Zstupntext">
    <w:name w:val="Placeholder Text"/>
    <w:basedOn w:val="Standardnpsmoodstavce"/>
    <w:uiPriority w:val="99"/>
    <w:semiHidden/>
    <w:rsid w:val="00B66857"/>
    <w:rPr>
      <w:color w:val="595959" w:themeColor="text1" w:themeTint="A6"/>
    </w:rPr>
  </w:style>
  <w:style w:type="paragraph" w:styleId="Zhlav">
    <w:name w:val="header"/>
    <w:basedOn w:val="Normln"/>
    <w:link w:val="ZhlavChar"/>
    <w:uiPriority w:val="99"/>
    <w:unhideWhenUsed/>
    <w:rsid w:val="008B6008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008"/>
  </w:style>
  <w:style w:type="paragraph" w:styleId="Zpat">
    <w:name w:val="footer"/>
    <w:basedOn w:val="Normln"/>
    <w:link w:val="ZpatChar"/>
    <w:uiPriority w:val="99"/>
    <w:unhideWhenUsed/>
    <w:rsid w:val="008B6008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%20Vrbov&#225;\AppData\Roaming\Microsoft\Templates\Spec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85B07-1764-4B65-BA2C-583DFE48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(prázdné)</Template>
  <TotalTime>4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Vrbová</dc:creator>
  <cp:keywords/>
  <dc:description/>
  <cp:lastModifiedBy>Lenka Vrbová</cp:lastModifiedBy>
  <cp:revision>1</cp:revision>
  <cp:lastPrinted>2019-01-15T13:23:00Z</cp:lastPrinted>
  <dcterms:created xsi:type="dcterms:W3CDTF">2019-01-15T13:18:00Z</dcterms:created>
  <dcterms:modified xsi:type="dcterms:W3CDTF">2019-01-15T13:24:00Z</dcterms:modified>
</cp:coreProperties>
</file>