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B3BBC" w14:textId="382F9379" w:rsidR="6D18F826" w:rsidRDefault="6D18F826" w:rsidP="51B31B81">
      <w:pPr>
        <w:rPr>
          <w:rFonts w:ascii="Calibri" w:eastAsia="Calibri" w:hAnsi="Calibri" w:cs="Calibri"/>
          <w:sz w:val="48"/>
          <w:szCs w:val="48"/>
        </w:rPr>
      </w:pPr>
      <w:r w:rsidRPr="51B31B81">
        <w:rPr>
          <w:rFonts w:ascii="Calibri" w:eastAsia="Calibri" w:hAnsi="Calibri" w:cs="Calibri"/>
          <w:sz w:val="48"/>
          <w:szCs w:val="48"/>
        </w:rPr>
        <w:t xml:space="preserve">                Odznak všestrannosti</w:t>
      </w:r>
    </w:p>
    <w:p w14:paraId="128DD55C" w14:textId="4193EB81" w:rsidR="6D18F826" w:rsidRDefault="6D18F826" w:rsidP="51B31B81">
      <w:pPr>
        <w:rPr>
          <w:rFonts w:ascii="Segoe UI Emoji" w:eastAsia="Segoe UI Emoji" w:hAnsi="Segoe UI Emoji" w:cs="Segoe UI Emoji"/>
          <w:sz w:val="32"/>
          <w:szCs w:val="32"/>
        </w:rPr>
      </w:pPr>
      <w:r w:rsidRPr="51B31B81">
        <w:rPr>
          <w:rFonts w:ascii="Calibri" w:eastAsia="Calibri" w:hAnsi="Calibri" w:cs="Calibri"/>
          <w:sz w:val="32"/>
          <w:szCs w:val="32"/>
        </w:rPr>
        <w:t xml:space="preserve">I doma si můžete </w:t>
      </w:r>
      <w:proofErr w:type="gramStart"/>
      <w:r w:rsidRPr="51B31B81">
        <w:rPr>
          <w:rFonts w:ascii="Calibri" w:eastAsia="Calibri" w:hAnsi="Calibri" w:cs="Calibri"/>
          <w:sz w:val="32"/>
          <w:szCs w:val="32"/>
        </w:rPr>
        <w:t>zacvičit ,</w:t>
      </w:r>
      <w:proofErr w:type="gramEnd"/>
      <w:r w:rsidRPr="51B31B81">
        <w:rPr>
          <w:rFonts w:ascii="Calibri" w:eastAsia="Calibri" w:hAnsi="Calibri" w:cs="Calibri"/>
          <w:sz w:val="32"/>
          <w:szCs w:val="32"/>
        </w:rPr>
        <w:t xml:space="preserve"> změřit své výsledky, zaslat mi je a pokusit se získat odznak. Někteří už odznak mají jistý </w:t>
      </w:r>
      <w:r w:rsidRPr="51B31B81">
        <w:rPr>
          <w:rFonts w:ascii="Segoe UI Emoji" w:eastAsia="Segoe UI Emoji" w:hAnsi="Segoe UI Emoji" w:cs="Segoe UI Emoji"/>
          <w:sz w:val="32"/>
          <w:szCs w:val="32"/>
        </w:rPr>
        <w:t>😊</w:t>
      </w:r>
    </w:p>
    <w:p w14:paraId="02446939" w14:textId="1A06577D" w:rsidR="51B31B81" w:rsidRDefault="51B31B81" w:rsidP="51B31B81"/>
    <w:p w14:paraId="1551DF2F" w14:textId="53F02AF7" w:rsidR="51B31B81" w:rsidRDefault="51B31B81" w:rsidP="51B31B81"/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51B31B81" w14:paraId="7390360E" w14:textId="77777777" w:rsidTr="51B31B81">
        <w:tc>
          <w:tcPr>
            <w:tcW w:w="2256" w:type="dxa"/>
          </w:tcPr>
          <w:p w14:paraId="391E3BB4" w14:textId="0283E2BF" w:rsidR="6D18F826" w:rsidRDefault="6D18F826" w:rsidP="51B31B81">
            <w:r>
              <w:t xml:space="preserve"> Jméno</w:t>
            </w:r>
          </w:p>
        </w:tc>
        <w:tc>
          <w:tcPr>
            <w:tcW w:w="2256" w:type="dxa"/>
          </w:tcPr>
          <w:p w14:paraId="16D9C81D" w14:textId="3EB37387" w:rsidR="6D18F826" w:rsidRDefault="6D18F826" w:rsidP="51B31B81">
            <w:r>
              <w:t xml:space="preserve"> Mám bodů</w:t>
            </w:r>
          </w:p>
        </w:tc>
        <w:tc>
          <w:tcPr>
            <w:tcW w:w="2256" w:type="dxa"/>
          </w:tcPr>
          <w:p w14:paraId="22E156B9" w14:textId="03AE070F" w:rsidR="6D18F826" w:rsidRDefault="6D18F826" w:rsidP="51B31B81">
            <w:r>
              <w:t xml:space="preserve"> Potřebuji</w:t>
            </w:r>
          </w:p>
        </w:tc>
        <w:tc>
          <w:tcPr>
            <w:tcW w:w="2256" w:type="dxa"/>
          </w:tcPr>
          <w:p w14:paraId="6D1F5B37" w14:textId="4A95D9CD" w:rsidR="6D18F826" w:rsidRDefault="6D18F826" w:rsidP="51B31B81">
            <w:r>
              <w:t xml:space="preserve"> Chybí mi</w:t>
            </w:r>
          </w:p>
        </w:tc>
      </w:tr>
      <w:tr w:rsidR="51B31B81" w14:paraId="0D90F5A4" w14:textId="77777777" w:rsidTr="51B31B81">
        <w:tc>
          <w:tcPr>
            <w:tcW w:w="2256" w:type="dxa"/>
          </w:tcPr>
          <w:p w14:paraId="44E92616" w14:textId="652406D0" w:rsidR="6D18F826" w:rsidRDefault="6D18F826" w:rsidP="51B31B81">
            <w:r>
              <w:t xml:space="preserve"> </w:t>
            </w:r>
            <w:proofErr w:type="spellStart"/>
            <w:r>
              <w:t>Teraza</w:t>
            </w:r>
            <w:proofErr w:type="spellEnd"/>
          </w:p>
        </w:tc>
        <w:tc>
          <w:tcPr>
            <w:tcW w:w="2256" w:type="dxa"/>
          </w:tcPr>
          <w:p w14:paraId="7BE1C7A4" w14:textId="25C100DF" w:rsidR="6D18F826" w:rsidRDefault="6D18F826" w:rsidP="51B31B81">
            <w:r>
              <w:t xml:space="preserve"> 3345</w:t>
            </w:r>
          </w:p>
        </w:tc>
        <w:tc>
          <w:tcPr>
            <w:tcW w:w="2256" w:type="dxa"/>
          </w:tcPr>
          <w:p w14:paraId="48DCEEF0" w14:textId="5FB28C36" w:rsidR="6D18F826" w:rsidRDefault="6D18F826" w:rsidP="51B31B81">
            <w:r>
              <w:t xml:space="preserve"> 3400</w:t>
            </w:r>
          </w:p>
        </w:tc>
        <w:tc>
          <w:tcPr>
            <w:tcW w:w="2256" w:type="dxa"/>
          </w:tcPr>
          <w:p w14:paraId="0F100279" w14:textId="057E2D7D" w:rsidR="6D18F826" w:rsidRDefault="6D18F826" w:rsidP="51B31B81">
            <w:r>
              <w:t xml:space="preserve"> 55</w:t>
            </w:r>
          </w:p>
        </w:tc>
      </w:tr>
      <w:tr w:rsidR="51B31B81" w14:paraId="51040F5E" w14:textId="77777777" w:rsidTr="51B31B81">
        <w:tc>
          <w:tcPr>
            <w:tcW w:w="2256" w:type="dxa"/>
          </w:tcPr>
          <w:p w14:paraId="2F7011D2" w14:textId="087A0866" w:rsidR="6D18F826" w:rsidRDefault="6D18F826" w:rsidP="51B31B81">
            <w:r>
              <w:t xml:space="preserve"> Sára</w:t>
            </w:r>
          </w:p>
        </w:tc>
        <w:tc>
          <w:tcPr>
            <w:tcW w:w="2256" w:type="dxa"/>
          </w:tcPr>
          <w:p w14:paraId="25E7290B" w14:textId="71E2C132" w:rsidR="6D18F826" w:rsidRDefault="6D18F826" w:rsidP="51B31B81">
            <w:r>
              <w:t xml:space="preserve"> 2756</w:t>
            </w:r>
          </w:p>
        </w:tc>
        <w:tc>
          <w:tcPr>
            <w:tcW w:w="2256" w:type="dxa"/>
          </w:tcPr>
          <w:p w14:paraId="591E6AA7" w14:textId="7F89C0CB" w:rsidR="6D18F826" w:rsidRDefault="6D18F826" w:rsidP="51B31B81">
            <w:r>
              <w:t xml:space="preserve"> 3000</w:t>
            </w:r>
          </w:p>
        </w:tc>
        <w:tc>
          <w:tcPr>
            <w:tcW w:w="2256" w:type="dxa"/>
          </w:tcPr>
          <w:p w14:paraId="3A73DC8D" w14:textId="0C860B77" w:rsidR="6D18F826" w:rsidRDefault="6D18F826" w:rsidP="51B31B81">
            <w:r>
              <w:t xml:space="preserve"> 244</w:t>
            </w:r>
          </w:p>
        </w:tc>
      </w:tr>
      <w:tr w:rsidR="51B31B81" w14:paraId="44799032" w14:textId="77777777" w:rsidTr="51B31B81">
        <w:tc>
          <w:tcPr>
            <w:tcW w:w="2256" w:type="dxa"/>
          </w:tcPr>
          <w:p w14:paraId="13B3AEE2" w14:textId="520FCEB2" w:rsidR="6D18F826" w:rsidRDefault="6D18F826" w:rsidP="51B31B81">
            <w:r>
              <w:t xml:space="preserve"> Pepa</w:t>
            </w:r>
          </w:p>
        </w:tc>
        <w:tc>
          <w:tcPr>
            <w:tcW w:w="2256" w:type="dxa"/>
          </w:tcPr>
          <w:p w14:paraId="113D3972" w14:textId="3D0CFAE0" w:rsidR="6D18F826" w:rsidRDefault="6D18F826" w:rsidP="51B31B81">
            <w:r>
              <w:t xml:space="preserve"> 1779</w:t>
            </w:r>
          </w:p>
        </w:tc>
        <w:tc>
          <w:tcPr>
            <w:tcW w:w="2256" w:type="dxa"/>
          </w:tcPr>
          <w:p w14:paraId="515D53A8" w14:textId="18FF1B3C" w:rsidR="6D18F826" w:rsidRDefault="6D18F826" w:rsidP="51B31B81">
            <w:r>
              <w:t xml:space="preserve"> 4100</w:t>
            </w:r>
          </w:p>
        </w:tc>
        <w:tc>
          <w:tcPr>
            <w:tcW w:w="2256" w:type="dxa"/>
          </w:tcPr>
          <w:p w14:paraId="005A0681" w14:textId="1179179C" w:rsidR="6D18F826" w:rsidRDefault="6D18F826" w:rsidP="51B31B81">
            <w:r>
              <w:t xml:space="preserve"> 2321</w:t>
            </w:r>
          </w:p>
        </w:tc>
      </w:tr>
      <w:tr w:rsidR="51B31B81" w14:paraId="461D00A7" w14:textId="77777777" w:rsidTr="51B31B81">
        <w:tc>
          <w:tcPr>
            <w:tcW w:w="2256" w:type="dxa"/>
          </w:tcPr>
          <w:p w14:paraId="670ADD6C" w14:textId="2CF8A4F9" w:rsidR="6D18F826" w:rsidRDefault="6D18F826" w:rsidP="51B31B81">
            <w:r>
              <w:t xml:space="preserve"> Šárka</w:t>
            </w:r>
          </w:p>
        </w:tc>
        <w:tc>
          <w:tcPr>
            <w:tcW w:w="2256" w:type="dxa"/>
          </w:tcPr>
          <w:p w14:paraId="7948283C" w14:textId="01813164" w:rsidR="6D18F826" w:rsidRDefault="6D18F826" w:rsidP="51B31B81">
            <w:r>
              <w:t xml:space="preserve"> 1859</w:t>
            </w:r>
          </w:p>
        </w:tc>
        <w:tc>
          <w:tcPr>
            <w:tcW w:w="2256" w:type="dxa"/>
          </w:tcPr>
          <w:p w14:paraId="1E78E401" w14:textId="67C6F39F" w:rsidR="6D18F826" w:rsidRDefault="6D18F826" w:rsidP="51B31B81">
            <w:r>
              <w:t xml:space="preserve"> 3400</w:t>
            </w:r>
          </w:p>
        </w:tc>
        <w:tc>
          <w:tcPr>
            <w:tcW w:w="2256" w:type="dxa"/>
          </w:tcPr>
          <w:p w14:paraId="052395C5" w14:textId="23773253" w:rsidR="6D18F826" w:rsidRDefault="6D18F826" w:rsidP="51B31B81">
            <w:r>
              <w:t xml:space="preserve"> 1541</w:t>
            </w:r>
          </w:p>
        </w:tc>
      </w:tr>
    </w:tbl>
    <w:p w14:paraId="5ABF2735" w14:textId="2FD973F9" w:rsidR="51B31B81" w:rsidRDefault="51B31B81" w:rsidP="51B31B81"/>
    <w:p w14:paraId="3AB872CA" w14:textId="17E3EC1C" w:rsidR="6D18F826" w:rsidRDefault="6D18F826" w:rsidP="51B31B81">
      <w:pPr>
        <w:rPr>
          <w:rFonts w:ascii="Segoe UI Emoji" w:eastAsia="Segoe UI Emoji" w:hAnsi="Segoe UI Emoji" w:cs="Segoe UI Emoji"/>
          <w:sz w:val="32"/>
          <w:szCs w:val="32"/>
        </w:rPr>
      </w:pPr>
      <w:proofErr w:type="gramStart"/>
      <w:r w:rsidRPr="51B31B81">
        <w:rPr>
          <w:rFonts w:ascii="Segoe UI Emoji" w:eastAsia="Segoe UI Emoji" w:hAnsi="Segoe UI Emoji" w:cs="Segoe UI Emoji"/>
          <w:sz w:val="32"/>
          <w:szCs w:val="32"/>
        </w:rPr>
        <w:t>Disciplíny :</w:t>
      </w:r>
      <w:proofErr w:type="gramEnd"/>
      <w:r w:rsidRPr="51B31B81">
        <w:rPr>
          <w:rFonts w:ascii="Segoe UI Emoji" w:eastAsia="Segoe UI Emoji" w:hAnsi="Segoe UI Emoji" w:cs="Segoe UI Emoji"/>
          <w:sz w:val="32"/>
          <w:szCs w:val="32"/>
        </w:rPr>
        <w:t xml:space="preserve"> skok do dálky z místa , švihadlo 2 min., trojskok snožmo z místa, hod míčkem , kliky 2 min. ,</w:t>
      </w:r>
      <w:proofErr w:type="spellStart"/>
      <w:r w:rsidRPr="51B31B81">
        <w:rPr>
          <w:rFonts w:ascii="Segoe UI Emoji" w:eastAsia="Segoe UI Emoji" w:hAnsi="Segoe UI Emoji" w:cs="Segoe UI Emoji"/>
          <w:sz w:val="32"/>
          <w:szCs w:val="32"/>
        </w:rPr>
        <w:t>sedo</w:t>
      </w:r>
      <w:proofErr w:type="spellEnd"/>
      <w:r w:rsidRPr="51B31B81">
        <w:rPr>
          <w:rFonts w:ascii="Segoe UI Emoji" w:eastAsia="Segoe UI Emoji" w:hAnsi="Segoe UI Emoji" w:cs="Segoe UI Emoji"/>
          <w:sz w:val="32"/>
          <w:szCs w:val="32"/>
        </w:rPr>
        <w:t>-lehy 2 min</w:t>
      </w:r>
    </w:p>
    <w:p w14:paraId="03906095" w14:textId="6C66BEFB" w:rsidR="51B31B81" w:rsidRDefault="51B31B81" w:rsidP="51B31B81">
      <w:pPr>
        <w:rPr>
          <w:rFonts w:ascii="Calibri" w:eastAsia="Calibri" w:hAnsi="Calibri" w:cs="Calibri"/>
        </w:rPr>
      </w:pPr>
    </w:p>
    <w:p w14:paraId="12A4E938" w14:textId="5DC364CD" w:rsidR="51B31B81" w:rsidRDefault="51B31B81" w:rsidP="51B31B81">
      <w:pPr>
        <w:rPr>
          <w:rFonts w:ascii="Calibri" w:eastAsia="Calibri" w:hAnsi="Calibri" w:cs="Calibri"/>
        </w:rPr>
      </w:pPr>
    </w:p>
    <w:p w14:paraId="17A2330F" w14:textId="481C11BE" w:rsidR="51B31B81" w:rsidRDefault="51B31B81" w:rsidP="51B31B81"/>
    <w:sectPr w:rsidR="51B31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CD9CC0"/>
    <w:rsid w:val="00FE0F85"/>
    <w:rsid w:val="141410A5"/>
    <w:rsid w:val="1443E9F4"/>
    <w:rsid w:val="15A5C4B0"/>
    <w:rsid w:val="2DDC2E48"/>
    <w:rsid w:val="4ACD9CC0"/>
    <w:rsid w:val="51B31B81"/>
    <w:rsid w:val="67C84C08"/>
    <w:rsid w:val="6D18F826"/>
    <w:rsid w:val="7497EF1C"/>
    <w:rsid w:val="7A4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9CC0"/>
  <w15:chartTrackingRefBased/>
  <w15:docId w15:val="{35D4A04B-18C2-4EBC-9466-639ECF2C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42EAA7-6650-417E-AE1C-DB82C0CAD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FA9E7-4D45-4059-8FF7-77EC90B5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523A8-F057-49B0-9DB7-7027F497D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Desenská</dc:creator>
  <cp:keywords/>
  <dc:description/>
  <cp:lastModifiedBy>Hana Hušková</cp:lastModifiedBy>
  <cp:revision>2</cp:revision>
  <dcterms:created xsi:type="dcterms:W3CDTF">2020-04-28T10:42:00Z</dcterms:created>
  <dcterms:modified xsi:type="dcterms:W3CDTF">2020-04-28T10:42:00Z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