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30AB" w14:textId="77777777" w:rsidR="007B0651" w:rsidRPr="00195659" w:rsidRDefault="00195659" w:rsidP="00195659">
      <w:pPr>
        <w:jc w:val="center"/>
        <w:rPr>
          <w:sz w:val="32"/>
          <w:szCs w:val="32"/>
        </w:rPr>
      </w:pPr>
      <w:bookmarkStart w:id="0" w:name="_GoBack"/>
      <w:bookmarkEnd w:id="0"/>
      <w:r w:rsidRPr="00195659">
        <w:rPr>
          <w:sz w:val="32"/>
          <w:szCs w:val="32"/>
        </w:rPr>
        <w:t xml:space="preserve">Informace </w:t>
      </w:r>
      <w:r w:rsidR="001A0968" w:rsidRPr="00195659">
        <w:rPr>
          <w:sz w:val="32"/>
          <w:szCs w:val="32"/>
        </w:rPr>
        <w:t>odboru školství, mládeže, tělovýchovy a sportu Krajského úřadu Libereckého kraje k</w:t>
      </w:r>
      <w:r w:rsidRPr="00195659">
        <w:rPr>
          <w:sz w:val="32"/>
          <w:szCs w:val="32"/>
        </w:rPr>
        <w:t xml:space="preserve"> provozu mateřských škol </w:t>
      </w:r>
      <w:r>
        <w:rPr>
          <w:sz w:val="32"/>
          <w:szCs w:val="32"/>
        </w:rPr>
        <w:t xml:space="preserve">všech zřizovatelů </w:t>
      </w:r>
      <w:r w:rsidR="001C45DC">
        <w:rPr>
          <w:sz w:val="32"/>
          <w:szCs w:val="32"/>
        </w:rPr>
        <w:t>v souvislosti s šířením onemocnění COVID-19</w:t>
      </w:r>
    </w:p>
    <w:p w14:paraId="1EF1D176" w14:textId="77777777" w:rsidR="001A0968" w:rsidRDefault="001A0968"/>
    <w:p w14:paraId="3DFD5E54" w14:textId="77777777" w:rsidR="007816C7" w:rsidRPr="001C45DC" w:rsidRDefault="005B34E9" w:rsidP="007816C7">
      <w:pPr>
        <w:jc w:val="both"/>
        <w:rPr>
          <w:sz w:val="24"/>
          <w:szCs w:val="24"/>
        </w:rPr>
      </w:pPr>
      <w:r w:rsidRPr="001C45DC">
        <w:rPr>
          <w:sz w:val="24"/>
          <w:szCs w:val="24"/>
        </w:rPr>
        <w:t xml:space="preserve">Vláda České republiky usnesením ze </w:t>
      </w:r>
      <w:r w:rsidR="008C0D5E" w:rsidRPr="001C45DC">
        <w:rPr>
          <w:sz w:val="24"/>
          <w:szCs w:val="24"/>
        </w:rPr>
        <w:t>dne 12</w:t>
      </w:r>
      <w:r w:rsidR="00EE6C51" w:rsidRPr="001C45DC">
        <w:rPr>
          <w:sz w:val="24"/>
          <w:szCs w:val="24"/>
        </w:rPr>
        <w:t>. března</w:t>
      </w:r>
      <w:r w:rsidR="001A0968" w:rsidRPr="001C45DC">
        <w:rPr>
          <w:sz w:val="24"/>
          <w:szCs w:val="24"/>
        </w:rPr>
        <w:t xml:space="preserve"> 2020</w:t>
      </w:r>
      <w:r w:rsidRPr="001C45DC">
        <w:rPr>
          <w:sz w:val="24"/>
          <w:szCs w:val="24"/>
        </w:rPr>
        <w:t xml:space="preserve"> vyhlásila na území České republiky </w:t>
      </w:r>
      <w:r w:rsidR="001A0968" w:rsidRPr="001C45DC">
        <w:rPr>
          <w:sz w:val="24"/>
          <w:szCs w:val="24"/>
        </w:rPr>
        <w:t>nouzový stav</w:t>
      </w:r>
      <w:r w:rsidR="00195659" w:rsidRPr="001C45DC">
        <w:rPr>
          <w:sz w:val="24"/>
          <w:szCs w:val="24"/>
        </w:rPr>
        <w:t>. Již od 10. března</w:t>
      </w:r>
      <w:r w:rsidR="001C45DC" w:rsidRPr="001C45DC">
        <w:rPr>
          <w:sz w:val="24"/>
          <w:szCs w:val="24"/>
        </w:rPr>
        <w:t xml:space="preserve"> 2020</w:t>
      </w:r>
      <w:r w:rsidR="00195659" w:rsidRPr="001C45DC">
        <w:rPr>
          <w:sz w:val="24"/>
          <w:szCs w:val="24"/>
        </w:rPr>
        <w:t xml:space="preserve"> je</w:t>
      </w:r>
      <w:r w:rsidRPr="001C45DC">
        <w:rPr>
          <w:sz w:val="24"/>
          <w:szCs w:val="24"/>
        </w:rPr>
        <w:t xml:space="preserve"> </w:t>
      </w:r>
      <w:r w:rsidR="00195659" w:rsidRPr="001C45DC">
        <w:rPr>
          <w:sz w:val="24"/>
          <w:szCs w:val="24"/>
        </w:rPr>
        <w:t xml:space="preserve">zakázána fyzická </w:t>
      </w:r>
      <w:r w:rsidR="007816C7" w:rsidRPr="001C45DC">
        <w:rPr>
          <w:sz w:val="24"/>
          <w:szCs w:val="24"/>
        </w:rPr>
        <w:t xml:space="preserve">přítomnost žáků a studentů </w:t>
      </w:r>
      <w:r w:rsidR="00C157D5">
        <w:rPr>
          <w:sz w:val="24"/>
          <w:szCs w:val="24"/>
        </w:rPr>
        <w:br/>
      </w:r>
      <w:r w:rsidR="007816C7" w:rsidRPr="001C45DC">
        <w:rPr>
          <w:sz w:val="24"/>
          <w:szCs w:val="24"/>
        </w:rPr>
        <w:t>při vzdělávání</w:t>
      </w:r>
      <w:r w:rsidR="00195659" w:rsidRPr="001C45DC">
        <w:rPr>
          <w:sz w:val="24"/>
          <w:szCs w:val="24"/>
        </w:rPr>
        <w:t xml:space="preserve"> ve školách a školských zařízeních, </w:t>
      </w:r>
      <w:r w:rsidR="00195659" w:rsidRPr="001C45DC">
        <w:rPr>
          <w:b/>
          <w:sz w:val="24"/>
          <w:szCs w:val="24"/>
        </w:rPr>
        <w:t>s výjimkou mateřských škol</w:t>
      </w:r>
      <w:r w:rsidR="007816C7" w:rsidRPr="001C45DC">
        <w:rPr>
          <w:sz w:val="24"/>
          <w:szCs w:val="24"/>
        </w:rPr>
        <w:t xml:space="preserve">.  </w:t>
      </w:r>
    </w:p>
    <w:p w14:paraId="3C189AC7" w14:textId="77777777" w:rsidR="00251BFE" w:rsidRPr="001C45DC" w:rsidRDefault="00EE6C51" w:rsidP="00EE6C51">
      <w:pPr>
        <w:jc w:val="both"/>
        <w:rPr>
          <w:i/>
          <w:sz w:val="24"/>
          <w:szCs w:val="24"/>
        </w:rPr>
      </w:pPr>
      <w:r w:rsidRPr="001C45DC">
        <w:rPr>
          <w:b/>
          <w:sz w:val="24"/>
          <w:szCs w:val="24"/>
        </w:rPr>
        <w:t>Podporujeme rozhodnutí neuzavírat mateřské školy</w:t>
      </w:r>
      <w:r w:rsidRPr="001C45DC">
        <w:rPr>
          <w:sz w:val="24"/>
          <w:szCs w:val="24"/>
        </w:rPr>
        <w:t>, neboť děti v předškolním věku jsou nejméně ohroženou skupinou</w:t>
      </w:r>
      <w:r w:rsidR="00251BFE" w:rsidRPr="001C45DC">
        <w:rPr>
          <w:sz w:val="24"/>
          <w:szCs w:val="24"/>
        </w:rPr>
        <w:t>.</w:t>
      </w:r>
      <w:r w:rsidRPr="001C45DC">
        <w:rPr>
          <w:sz w:val="24"/>
          <w:szCs w:val="24"/>
        </w:rPr>
        <w:t xml:space="preserve"> </w:t>
      </w:r>
      <w:r w:rsidR="00251BFE" w:rsidRPr="001C45DC">
        <w:rPr>
          <w:sz w:val="24"/>
          <w:szCs w:val="24"/>
        </w:rPr>
        <w:t xml:space="preserve">Jejich pobyt v mateřské škole je za dané situace </w:t>
      </w:r>
      <w:r w:rsidR="00C157D5">
        <w:rPr>
          <w:sz w:val="24"/>
          <w:szCs w:val="24"/>
        </w:rPr>
        <w:br/>
      </w:r>
      <w:r w:rsidR="00251BFE" w:rsidRPr="001C45DC">
        <w:rPr>
          <w:sz w:val="24"/>
          <w:szCs w:val="24"/>
        </w:rPr>
        <w:t xml:space="preserve">při dodržování hygienických opatření výrazně bezpečnější než pobyt u prarodičů. </w:t>
      </w:r>
    </w:p>
    <w:p w14:paraId="16F68B1A" w14:textId="77777777" w:rsidR="00195659" w:rsidRPr="001C45DC" w:rsidRDefault="00195659" w:rsidP="007816C7">
      <w:pPr>
        <w:jc w:val="both"/>
        <w:rPr>
          <w:sz w:val="24"/>
          <w:szCs w:val="24"/>
        </w:rPr>
      </w:pPr>
      <w:r w:rsidRPr="001C45DC">
        <w:rPr>
          <w:sz w:val="24"/>
          <w:szCs w:val="24"/>
        </w:rPr>
        <w:t xml:space="preserve">V této souvislosti odbor školství, mládeže, tělovýchovy a sportu Krajského úřadu Libereckého kraje </w:t>
      </w:r>
      <w:r w:rsidRPr="001C45DC">
        <w:rPr>
          <w:b/>
          <w:sz w:val="24"/>
          <w:szCs w:val="24"/>
        </w:rPr>
        <w:t>informuje mateřské školy a jejich zřizovatele</w:t>
      </w:r>
      <w:r w:rsidRPr="001C45DC">
        <w:rPr>
          <w:sz w:val="24"/>
          <w:szCs w:val="24"/>
        </w:rPr>
        <w:t>:</w:t>
      </w:r>
    </w:p>
    <w:p w14:paraId="0B4330E0" w14:textId="77777777" w:rsidR="00EE6C51" w:rsidRPr="001C45DC" w:rsidRDefault="00400BA4" w:rsidP="00DF0D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C45DC">
        <w:rPr>
          <w:sz w:val="24"/>
          <w:szCs w:val="24"/>
        </w:rPr>
        <w:t xml:space="preserve">Omezit nebo přerušit provoz </w:t>
      </w:r>
      <w:r w:rsidR="00E316B7" w:rsidRPr="001C45DC">
        <w:rPr>
          <w:sz w:val="24"/>
          <w:szCs w:val="24"/>
        </w:rPr>
        <w:t xml:space="preserve">mateřské školy </w:t>
      </w:r>
      <w:r w:rsidRPr="001C45DC">
        <w:rPr>
          <w:sz w:val="24"/>
          <w:szCs w:val="24"/>
        </w:rPr>
        <w:t xml:space="preserve">lze </w:t>
      </w:r>
      <w:r w:rsidR="00E24F5C" w:rsidRPr="001C45DC">
        <w:rPr>
          <w:sz w:val="24"/>
          <w:szCs w:val="24"/>
        </w:rPr>
        <w:t xml:space="preserve">za podmínek stanovených </w:t>
      </w:r>
      <w:r w:rsidRPr="001C45DC">
        <w:rPr>
          <w:sz w:val="24"/>
          <w:szCs w:val="24"/>
        </w:rPr>
        <w:t>vyhláškou č.</w:t>
      </w:r>
      <w:r w:rsidR="00E24F5C" w:rsidRPr="001C45DC">
        <w:rPr>
          <w:sz w:val="24"/>
          <w:szCs w:val="24"/>
        </w:rPr>
        <w:t xml:space="preserve"> </w:t>
      </w:r>
      <w:r w:rsidRPr="001C45DC">
        <w:rPr>
          <w:sz w:val="24"/>
          <w:szCs w:val="24"/>
        </w:rPr>
        <w:t xml:space="preserve">14/2005 Sb., o předškolním vzdělávání, </w:t>
      </w:r>
      <w:r w:rsidR="00E24F5C" w:rsidRPr="001C45DC">
        <w:rPr>
          <w:sz w:val="24"/>
          <w:szCs w:val="24"/>
        </w:rPr>
        <w:t xml:space="preserve">ve znění pozdějších předpisů, pokud </w:t>
      </w:r>
      <w:r w:rsidRPr="001C45DC">
        <w:rPr>
          <w:sz w:val="24"/>
          <w:szCs w:val="24"/>
        </w:rPr>
        <w:t xml:space="preserve">provoz mateřské školy </w:t>
      </w:r>
      <w:r w:rsidR="00E316B7" w:rsidRPr="001C45DC">
        <w:rPr>
          <w:sz w:val="24"/>
          <w:szCs w:val="24"/>
        </w:rPr>
        <w:t xml:space="preserve">není možné </w:t>
      </w:r>
      <w:r w:rsidRPr="001C45DC">
        <w:rPr>
          <w:sz w:val="24"/>
          <w:szCs w:val="24"/>
        </w:rPr>
        <w:t>zajistit z</w:t>
      </w:r>
      <w:r w:rsidR="00DF0DF5" w:rsidRPr="001C45DC">
        <w:rPr>
          <w:sz w:val="24"/>
          <w:szCs w:val="24"/>
        </w:rPr>
        <w:t> </w:t>
      </w:r>
      <w:r w:rsidRPr="001C45DC">
        <w:rPr>
          <w:sz w:val="24"/>
          <w:szCs w:val="24"/>
        </w:rPr>
        <w:t>organizačních</w:t>
      </w:r>
      <w:r w:rsidR="00DF0DF5" w:rsidRPr="001C45DC">
        <w:rPr>
          <w:sz w:val="24"/>
          <w:szCs w:val="24"/>
        </w:rPr>
        <w:t xml:space="preserve"> </w:t>
      </w:r>
      <w:r w:rsidRPr="001C45DC">
        <w:rPr>
          <w:sz w:val="24"/>
          <w:szCs w:val="24"/>
        </w:rPr>
        <w:t xml:space="preserve">nebo </w:t>
      </w:r>
      <w:r w:rsidR="00E316B7" w:rsidRPr="001C45DC">
        <w:rPr>
          <w:sz w:val="24"/>
          <w:szCs w:val="24"/>
        </w:rPr>
        <w:t>technických důvodů</w:t>
      </w:r>
      <w:r w:rsidR="001C45DC">
        <w:rPr>
          <w:sz w:val="24"/>
          <w:szCs w:val="24"/>
        </w:rPr>
        <w:t>, např. při havárii vody apod.</w:t>
      </w:r>
      <w:r w:rsidR="00DF0DF5" w:rsidRPr="001C45DC">
        <w:rPr>
          <w:sz w:val="24"/>
          <w:szCs w:val="24"/>
        </w:rPr>
        <w:t xml:space="preserve"> nebo </w:t>
      </w:r>
      <w:r w:rsidR="001C45DC">
        <w:rPr>
          <w:sz w:val="24"/>
          <w:szCs w:val="24"/>
        </w:rPr>
        <w:t>v případě zásadní absence učitelek</w:t>
      </w:r>
      <w:r w:rsidR="00DF0DF5" w:rsidRPr="001C45DC">
        <w:rPr>
          <w:sz w:val="24"/>
          <w:szCs w:val="24"/>
        </w:rPr>
        <w:t xml:space="preserve"> (</w:t>
      </w:r>
      <w:r w:rsidR="001C45DC">
        <w:rPr>
          <w:sz w:val="24"/>
          <w:szCs w:val="24"/>
        </w:rPr>
        <w:t xml:space="preserve">např. učitelky </w:t>
      </w:r>
      <w:r w:rsidR="00DF0DF5" w:rsidRPr="001C45DC">
        <w:rPr>
          <w:sz w:val="24"/>
          <w:szCs w:val="24"/>
        </w:rPr>
        <w:t xml:space="preserve">pečují o </w:t>
      </w:r>
      <w:r w:rsidR="001C45DC">
        <w:rPr>
          <w:sz w:val="24"/>
          <w:szCs w:val="24"/>
        </w:rPr>
        <w:t>své děti do deseti</w:t>
      </w:r>
      <w:r w:rsidR="00DF0DF5" w:rsidRPr="001C45DC">
        <w:rPr>
          <w:sz w:val="24"/>
          <w:szCs w:val="24"/>
        </w:rPr>
        <w:t xml:space="preserve"> let </w:t>
      </w:r>
      <w:r w:rsidR="001C45DC">
        <w:rPr>
          <w:sz w:val="24"/>
          <w:szCs w:val="24"/>
        </w:rPr>
        <w:t>z důvodu uzavření základní školy</w:t>
      </w:r>
      <w:r w:rsidR="00DF0DF5" w:rsidRPr="001C45DC">
        <w:rPr>
          <w:sz w:val="24"/>
          <w:szCs w:val="24"/>
        </w:rPr>
        <w:t xml:space="preserve"> nebo jsou v karanténě)</w:t>
      </w:r>
      <w:r w:rsidR="001C45DC">
        <w:rPr>
          <w:sz w:val="24"/>
          <w:szCs w:val="24"/>
        </w:rPr>
        <w:t xml:space="preserve">. </w:t>
      </w:r>
      <w:r w:rsidR="00251BFE" w:rsidRPr="001C45DC">
        <w:rPr>
          <w:b/>
          <w:sz w:val="24"/>
          <w:szCs w:val="24"/>
        </w:rPr>
        <w:t xml:space="preserve">Důvodem </w:t>
      </w:r>
      <w:r w:rsidR="001C45DC">
        <w:rPr>
          <w:b/>
          <w:sz w:val="24"/>
          <w:szCs w:val="24"/>
        </w:rPr>
        <w:t xml:space="preserve">pro uzavření mateřské školy </w:t>
      </w:r>
      <w:r w:rsidR="00251BFE" w:rsidRPr="001C45DC">
        <w:rPr>
          <w:b/>
          <w:sz w:val="24"/>
          <w:szCs w:val="24"/>
        </w:rPr>
        <w:t xml:space="preserve">není obava </w:t>
      </w:r>
      <w:r w:rsidR="001C45DC">
        <w:rPr>
          <w:b/>
          <w:sz w:val="24"/>
          <w:szCs w:val="24"/>
        </w:rPr>
        <w:t>z</w:t>
      </w:r>
      <w:r w:rsidR="00251BFE" w:rsidRPr="001C45DC">
        <w:rPr>
          <w:b/>
          <w:sz w:val="24"/>
          <w:szCs w:val="24"/>
        </w:rPr>
        <w:t> šíření nákazy.</w:t>
      </w:r>
    </w:p>
    <w:p w14:paraId="2BB6BF58" w14:textId="77777777" w:rsidR="00EE6C51" w:rsidRPr="00C157D5" w:rsidRDefault="00E24F5C" w:rsidP="00251BFE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C45DC">
        <w:rPr>
          <w:sz w:val="24"/>
          <w:szCs w:val="24"/>
        </w:rPr>
        <w:t xml:space="preserve">Je zásadní důsledně provádět </w:t>
      </w:r>
      <w:r w:rsidRPr="00C157D5">
        <w:rPr>
          <w:b/>
          <w:sz w:val="24"/>
          <w:szCs w:val="24"/>
        </w:rPr>
        <w:t>ranní zdravotní filtr</w:t>
      </w:r>
      <w:r w:rsidRPr="001C45DC">
        <w:rPr>
          <w:sz w:val="24"/>
          <w:szCs w:val="24"/>
        </w:rPr>
        <w:t xml:space="preserve"> před převzetím dítěte, zvážit </w:t>
      </w:r>
      <w:r w:rsidR="001C45DC">
        <w:rPr>
          <w:sz w:val="24"/>
          <w:szCs w:val="24"/>
        </w:rPr>
        <w:br/>
      </w:r>
      <w:r w:rsidRPr="001C45DC">
        <w:rPr>
          <w:sz w:val="24"/>
          <w:szCs w:val="24"/>
        </w:rPr>
        <w:t>i možnost měření teploty; dítě, které vykazuje jakékoli známky infekčního onemocnění</w:t>
      </w:r>
      <w:r w:rsidR="00EE6C51" w:rsidRPr="001C45DC">
        <w:rPr>
          <w:sz w:val="24"/>
          <w:szCs w:val="24"/>
        </w:rPr>
        <w:t>,</w:t>
      </w:r>
      <w:r w:rsidRPr="001C45DC">
        <w:rPr>
          <w:sz w:val="24"/>
          <w:szCs w:val="24"/>
        </w:rPr>
        <w:t xml:space="preserve"> se nesmí účastnit předškolního vzdělávání</w:t>
      </w:r>
      <w:r w:rsidR="00EE6C51" w:rsidRPr="001C45DC">
        <w:rPr>
          <w:sz w:val="24"/>
          <w:szCs w:val="24"/>
        </w:rPr>
        <w:t>.</w:t>
      </w:r>
      <w:r w:rsidR="001C45DC">
        <w:rPr>
          <w:sz w:val="24"/>
          <w:szCs w:val="24"/>
        </w:rPr>
        <w:t xml:space="preserve"> V případě pochybností </w:t>
      </w:r>
      <w:r w:rsidR="001C45DC" w:rsidRPr="00C157D5">
        <w:rPr>
          <w:rFonts w:cstheme="minorHAnsi"/>
          <w:sz w:val="24"/>
          <w:szCs w:val="24"/>
        </w:rPr>
        <w:t>rozhodne dětský lékař.</w:t>
      </w:r>
    </w:p>
    <w:p w14:paraId="1CD74EC4" w14:textId="77777777" w:rsidR="00E24F5C" w:rsidRPr="00C157D5" w:rsidRDefault="00E24F5C" w:rsidP="00251BFE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157D5">
        <w:rPr>
          <w:rFonts w:cstheme="minorHAnsi"/>
          <w:sz w:val="24"/>
          <w:szCs w:val="24"/>
        </w:rPr>
        <w:t xml:space="preserve">Děti, které jsou </w:t>
      </w:r>
      <w:r w:rsidR="00C157D5" w:rsidRPr="00C157D5">
        <w:rPr>
          <w:rFonts w:cstheme="minorHAnsi"/>
          <w:sz w:val="24"/>
          <w:szCs w:val="24"/>
        </w:rPr>
        <w:t xml:space="preserve">v karanténě </w:t>
      </w:r>
      <w:r w:rsidRPr="00C157D5">
        <w:rPr>
          <w:rFonts w:cstheme="minorHAnsi"/>
          <w:sz w:val="24"/>
          <w:szCs w:val="24"/>
        </w:rPr>
        <w:t>z důvodu předchozího pobytu v rizikových oblastech (</w:t>
      </w:r>
      <w:r w:rsidR="001C45DC" w:rsidRPr="00C157D5">
        <w:rPr>
          <w:rFonts w:cstheme="minorHAnsi"/>
          <w:sz w:val="24"/>
          <w:szCs w:val="24"/>
        </w:rPr>
        <w:t>Čína, Jižní Korea</w:t>
      </w:r>
      <w:r w:rsidR="00C157D5" w:rsidRPr="00C157D5">
        <w:rPr>
          <w:rFonts w:cstheme="minorHAnsi"/>
          <w:sz w:val="24"/>
          <w:szCs w:val="24"/>
        </w:rPr>
        <w:t xml:space="preserve">, Írán, </w:t>
      </w:r>
      <w:r w:rsidR="001C45DC" w:rsidRPr="00C157D5">
        <w:rPr>
          <w:rFonts w:cstheme="minorHAnsi"/>
          <w:sz w:val="24"/>
          <w:szCs w:val="24"/>
        </w:rPr>
        <w:t>Itálie</w:t>
      </w:r>
      <w:r w:rsidR="00C157D5" w:rsidRPr="00C157D5">
        <w:rPr>
          <w:rFonts w:cstheme="minorHAnsi"/>
          <w:sz w:val="24"/>
          <w:szCs w:val="24"/>
        </w:rPr>
        <w:t xml:space="preserve">, </w:t>
      </w:r>
      <w:r w:rsidR="001C45DC" w:rsidRPr="00C157D5">
        <w:rPr>
          <w:rFonts w:cstheme="minorHAnsi"/>
          <w:sz w:val="24"/>
          <w:szCs w:val="24"/>
        </w:rPr>
        <w:t>Španělsko, Rakousko, N</w:t>
      </w:r>
      <w:r w:rsidR="00C157D5" w:rsidRPr="00C157D5">
        <w:rPr>
          <w:rFonts w:cstheme="minorHAnsi"/>
          <w:sz w:val="24"/>
          <w:szCs w:val="24"/>
        </w:rPr>
        <w:t>ěmecko, Norsko, Švédsko, Francie, Belgie, Nizozemsko, Dánsko, Velká Británie</w:t>
      </w:r>
      <w:r w:rsidR="001C45DC" w:rsidRPr="00C157D5">
        <w:rPr>
          <w:rFonts w:cstheme="minorHAnsi"/>
          <w:sz w:val="24"/>
          <w:szCs w:val="24"/>
        </w:rPr>
        <w:t xml:space="preserve"> a Švýcarsko</w:t>
      </w:r>
      <w:r w:rsidR="00C157D5" w:rsidRPr="00C157D5">
        <w:rPr>
          <w:rFonts w:cstheme="minorHAnsi"/>
          <w:sz w:val="24"/>
          <w:szCs w:val="24"/>
        </w:rPr>
        <w:t>)</w:t>
      </w:r>
      <w:r w:rsidR="00EE6C51" w:rsidRPr="00C157D5">
        <w:rPr>
          <w:rFonts w:cstheme="minorHAnsi"/>
          <w:sz w:val="24"/>
          <w:szCs w:val="24"/>
        </w:rPr>
        <w:t>,</w:t>
      </w:r>
      <w:r w:rsidRPr="00C157D5">
        <w:rPr>
          <w:rFonts w:cstheme="minorHAnsi"/>
          <w:sz w:val="24"/>
          <w:szCs w:val="24"/>
        </w:rPr>
        <w:t xml:space="preserve"> </w:t>
      </w:r>
      <w:r w:rsidRPr="00C157D5">
        <w:rPr>
          <w:rFonts w:cstheme="minorHAnsi"/>
          <w:b/>
          <w:sz w:val="24"/>
          <w:szCs w:val="24"/>
        </w:rPr>
        <w:t xml:space="preserve">se nesmí účastnit předškolního vzdělávání; </w:t>
      </w:r>
      <w:r w:rsidR="00251BFE" w:rsidRPr="00C157D5">
        <w:rPr>
          <w:rFonts w:cstheme="minorHAnsi"/>
          <w:b/>
          <w:sz w:val="24"/>
          <w:szCs w:val="24"/>
        </w:rPr>
        <w:t xml:space="preserve">v případě pochybnosti lze </w:t>
      </w:r>
      <w:r w:rsidR="00EE6C51" w:rsidRPr="00C157D5">
        <w:rPr>
          <w:rFonts w:cstheme="minorHAnsi"/>
          <w:b/>
          <w:sz w:val="24"/>
          <w:szCs w:val="24"/>
        </w:rPr>
        <w:t>požadovat čestné prohlášení</w:t>
      </w:r>
      <w:r w:rsidR="00C157D5" w:rsidRPr="00C157D5">
        <w:rPr>
          <w:rFonts w:cstheme="minorHAnsi"/>
          <w:b/>
          <w:sz w:val="24"/>
          <w:szCs w:val="24"/>
        </w:rPr>
        <w:t xml:space="preserve"> rodičů</w:t>
      </w:r>
      <w:r w:rsidR="00251BFE" w:rsidRPr="00C157D5">
        <w:rPr>
          <w:rFonts w:cstheme="minorHAnsi"/>
          <w:b/>
          <w:sz w:val="24"/>
          <w:szCs w:val="24"/>
        </w:rPr>
        <w:t xml:space="preserve">, že </w:t>
      </w:r>
      <w:r w:rsidR="00C157D5" w:rsidRPr="00C157D5">
        <w:rPr>
          <w:rFonts w:cstheme="minorHAnsi"/>
          <w:b/>
          <w:sz w:val="24"/>
          <w:szCs w:val="24"/>
        </w:rPr>
        <w:t>dítě nepobývalo</w:t>
      </w:r>
      <w:r w:rsidR="00251BFE" w:rsidRPr="00C157D5">
        <w:rPr>
          <w:rFonts w:cstheme="minorHAnsi"/>
          <w:b/>
          <w:sz w:val="24"/>
          <w:szCs w:val="24"/>
        </w:rPr>
        <w:t xml:space="preserve"> v rizikových oblastech</w:t>
      </w:r>
      <w:r w:rsidR="00EE6C51" w:rsidRPr="00C157D5">
        <w:rPr>
          <w:rFonts w:cstheme="minorHAnsi"/>
          <w:sz w:val="24"/>
          <w:szCs w:val="24"/>
        </w:rPr>
        <w:t>.</w:t>
      </w:r>
    </w:p>
    <w:p w14:paraId="0AF566BC" w14:textId="77777777" w:rsidR="00EE6C51" w:rsidRPr="001C45DC" w:rsidRDefault="00251BFE" w:rsidP="00251BF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157D5">
        <w:rPr>
          <w:rFonts w:cstheme="minorHAnsi"/>
          <w:b/>
          <w:sz w:val="24"/>
          <w:szCs w:val="24"/>
        </w:rPr>
        <w:t xml:space="preserve">Apelujte </w:t>
      </w:r>
      <w:r w:rsidR="00EE6C51" w:rsidRPr="00C157D5">
        <w:rPr>
          <w:rFonts w:cstheme="minorHAnsi"/>
          <w:b/>
          <w:sz w:val="24"/>
          <w:szCs w:val="24"/>
        </w:rPr>
        <w:t>na rodiče</w:t>
      </w:r>
      <w:r w:rsidR="00EE6C51" w:rsidRPr="00C157D5">
        <w:rPr>
          <w:rFonts w:cstheme="minorHAnsi"/>
          <w:sz w:val="24"/>
          <w:szCs w:val="24"/>
        </w:rPr>
        <w:t>, aby se předškolního vzdělávání v době, kdy je vyhlášen</w:t>
      </w:r>
      <w:r w:rsidR="00EE6C51" w:rsidRPr="001C45DC">
        <w:rPr>
          <w:sz w:val="24"/>
          <w:szCs w:val="24"/>
        </w:rPr>
        <w:t xml:space="preserve"> nouzový stav, účastnily </w:t>
      </w:r>
      <w:r w:rsidR="00EE6C51" w:rsidRPr="00C157D5">
        <w:rPr>
          <w:b/>
          <w:sz w:val="24"/>
          <w:szCs w:val="24"/>
        </w:rPr>
        <w:t xml:space="preserve">pouze děti, jejichž rodiče jsou </w:t>
      </w:r>
      <w:r w:rsidR="00C157D5" w:rsidRPr="00C157D5">
        <w:rPr>
          <w:b/>
          <w:sz w:val="24"/>
          <w:szCs w:val="24"/>
        </w:rPr>
        <w:t>zaměstna</w:t>
      </w:r>
      <w:r w:rsidR="00EE6C51" w:rsidRPr="00C157D5">
        <w:rPr>
          <w:b/>
          <w:sz w:val="24"/>
          <w:szCs w:val="24"/>
        </w:rPr>
        <w:t>ní</w:t>
      </w:r>
      <w:r w:rsidR="00EE6C51" w:rsidRPr="001C45DC">
        <w:rPr>
          <w:b/>
          <w:sz w:val="24"/>
          <w:szCs w:val="24"/>
        </w:rPr>
        <w:t xml:space="preserve"> </w:t>
      </w:r>
      <w:r w:rsidR="00EE6C51" w:rsidRPr="001C45DC">
        <w:rPr>
          <w:sz w:val="24"/>
          <w:szCs w:val="24"/>
        </w:rPr>
        <w:t xml:space="preserve">a nemají možnost zajistit jiný způsob péče o děti. </w:t>
      </w:r>
    </w:p>
    <w:p w14:paraId="0372F040" w14:textId="77777777" w:rsidR="007D1FD0" w:rsidRPr="001C45DC" w:rsidRDefault="007D1FD0" w:rsidP="007816C7">
      <w:pPr>
        <w:jc w:val="both"/>
        <w:rPr>
          <w:sz w:val="24"/>
          <w:szCs w:val="24"/>
        </w:rPr>
      </w:pPr>
    </w:p>
    <w:p w14:paraId="6B777255" w14:textId="77777777" w:rsidR="007D1FD0" w:rsidRPr="001C45DC" w:rsidRDefault="00EE6C51" w:rsidP="007816C7">
      <w:pPr>
        <w:jc w:val="both"/>
        <w:rPr>
          <w:sz w:val="24"/>
          <w:szCs w:val="24"/>
        </w:rPr>
      </w:pPr>
      <w:r w:rsidRPr="001C45DC">
        <w:rPr>
          <w:sz w:val="24"/>
          <w:szCs w:val="24"/>
        </w:rPr>
        <w:t>V Liberci dne 13. března 2020</w:t>
      </w:r>
    </w:p>
    <w:p w14:paraId="606A11BA" w14:textId="77777777" w:rsidR="00EE6C51" w:rsidRPr="001C45DC" w:rsidRDefault="00EE6C51" w:rsidP="007816C7">
      <w:pPr>
        <w:jc w:val="both"/>
        <w:rPr>
          <w:sz w:val="24"/>
          <w:szCs w:val="24"/>
        </w:rPr>
      </w:pPr>
    </w:p>
    <w:p w14:paraId="6036E74F" w14:textId="77777777" w:rsidR="00EE6C51" w:rsidRPr="001C45DC" w:rsidRDefault="00EE6C51" w:rsidP="007816C7">
      <w:pPr>
        <w:jc w:val="both"/>
        <w:rPr>
          <w:sz w:val="24"/>
          <w:szCs w:val="24"/>
        </w:rPr>
      </w:pPr>
      <w:r w:rsidRPr="001C45DC">
        <w:rPr>
          <w:sz w:val="24"/>
          <w:szCs w:val="24"/>
        </w:rPr>
        <w:t>Ing. Jiřina Princová</w:t>
      </w:r>
    </w:p>
    <w:p w14:paraId="35549A44" w14:textId="77777777" w:rsidR="00EE6C51" w:rsidRPr="001C45DC" w:rsidRDefault="00EE6C51" w:rsidP="007816C7">
      <w:pPr>
        <w:jc w:val="both"/>
        <w:rPr>
          <w:sz w:val="24"/>
          <w:szCs w:val="24"/>
        </w:rPr>
      </w:pPr>
      <w:r w:rsidRPr="001C45DC">
        <w:rPr>
          <w:sz w:val="24"/>
          <w:szCs w:val="24"/>
        </w:rPr>
        <w:t>vedoucí odboru školství, mládeže tělovýchovy a sportu</w:t>
      </w:r>
    </w:p>
    <w:p w14:paraId="09AEF102" w14:textId="77777777" w:rsidR="007D1FD0" w:rsidRPr="001C45DC" w:rsidRDefault="00EE6C51" w:rsidP="007816C7">
      <w:pPr>
        <w:jc w:val="both"/>
        <w:rPr>
          <w:sz w:val="24"/>
          <w:szCs w:val="24"/>
        </w:rPr>
      </w:pPr>
      <w:r w:rsidRPr="001C45DC">
        <w:rPr>
          <w:sz w:val="24"/>
          <w:szCs w:val="24"/>
        </w:rPr>
        <w:t>Krajského úřadu Libereckého kraje</w:t>
      </w:r>
    </w:p>
    <w:sectPr w:rsidR="007D1FD0" w:rsidRPr="001C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17F"/>
    <w:multiLevelType w:val="hybridMultilevel"/>
    <w:tmpl w:val="64D6F322"/>
    <w:lvl w:ilvl="0" w:tplc="35045D6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50C03"/>
    <w:multiLevelType w:val="hybridMultilevel"/>
    <w:tmpl w:val="26F842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A1AFB"/>
    <w:multiLevelType w:val="hybridMultilevel"/>
    <w:tmpl w:val="A29253EC"/>
    <w:lvl w:ilvl="0" w:tplc="0EF89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317E"/>
    <w:multiLevelType w:val="hybridMultilevel"/>
    <w:tmpl w:val="689CB58C"/>
    <w:lvl w:ilvl="0" w:tplc="9B849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1CCD0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40D0FBB6">
      <w:start w:val="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F0"/>
    <w:rsid w:val="00065E74"/>
    <w:rsid w:val="00153EE3"/>
    <w:rsid w:val="00195659"/>
    <w:rsid w:val="001A0968"/>
    <w:rsid w:val="001C45DC"/>
    <w:rsid w:val="00251BFE"/>
    <w:rsid w:val="00400BA4"/>
    <w:rsid w:val="00475414"/>
    <w:rsid w:val="005B34E9"/>
    <w:rsid w:val="007816C7"/>
    <w:rsid w:val="007B0651"/>
    <w:rsid w:val="007D1FD0"/>
    <w:rsid w:val="008126F0"/>
    <w:rsid w:val="008C0D5E"/>
    <w:rsid w:val="00C157D5"/>
    <w:rsid w:val="00C70A0E"/>
    <w:rsid w:val="00DF0DF5"/>
    <w:rsid w:val="00E24F5C"/>
    <w:rsid w:val="00E316B7"/>
    <w:rsid w:val="00E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C1D9"/>
  <w15:docId w15:val="{3A36E023-FDB0-4797-AE94-418F3A7C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65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51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085EE-0E70-4195-9BD3-6BC9B89A0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3F7D3-2FB5-41B9-BA01-5B915911C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009A4-BC4F-452B-985E-855AA1DEF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Hušková</cp:lastModifiedBy>
  <cp:revision>2</cp:revision>
  <cp:lastPrinted>2020-03-13T08:39:00Z</cp:lastPrinted>
  <dcterms:created xsi:type="dcterms:W3CDTF">2020-03-13T13:40:00Z</dcterms:created>
  <dcterms:modified xsi:type="dcterms:W3CDTF">2020-03-13T13:40:00Z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